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51F" w:rsidRDefault="007E59E0" w:rsidP="00B0151F">
      <w:pPr>
        <w:autoSpaceDE w:val="0"/>
        <w:autoSpaceDN w:val="0"/>
        <w:adjustRightInd w:val="0"/>
        <w:ind w:firstLineChars="200" w:firstLine="1440"/>
        <w:jc w:val="left"/>
        <w:rPr>
          <w:rFonts w:ascii="ＭＳゴシック" w:eastAsia="ＭＳゴシック" w:cs="ＭＳゴシック"/>
          <w:kern w:val="0"/>
          <w:sz w:val="72"/>
          <w:szCs w:val="72"/>
        </w:rPr>
      </w:pPr>
      <w:r>
        <w:rPr>
          <w:rFonts w:ascii="ＭＳゴシック" w:eastAsia="ＭＳゴシック" w:cs="ＭＳゴシック" w:hint="eastAsia"/>
          <w:kern w:val="0"/>
          <w:sz w:val="72"/>
          <w:szCs w:val="72"/>
        </w:rPr>
        <w:t>肺</w:t>
      </w:r>
      <w:r w:rsidR="00B0151F">
        <w:rPr>
          <w:rFonts w:ascii="ＭＳゴシック" w:eastAsia="ＭＳゴシック" w:cs="ＭＳゴシック" w:hint="eastAsia"/>
          <w:kern w:val="0"/>
          <w:sz w:val="72"/>
          <w:szCs w:val="72"/>
        </w:rPr>
        <w:t>がん地域連携パス</w:t>
      </w:r>
    </w:p>
    <w:p w:rsidR="00B0151F" w:rsidRDefault="00B0151F" w:rsidP="00B0151F">
      <w:pPr>
        <w:autoSpaceDE w:val="0"/>
        <w:autoSpaceDN w:val="0"/>
        <w:adjustRightInd w:val="0"/>
        <w:jc w:val="left"/>
        <w:rPr>
          <w:rFonts w:ascii="ＭＳゴシック" w:eastAsia="ＭＳゴシック" w:cs="ＭＳゴシック"/>
          <w:kern w:val="0"/>
          <w:sz w:val="32"/>
          <w:szCs w:val="32"/>
        </w:rPr>
      </w:pPr>
      <w:bookmarkStart w:id="0" w:name="_GoBack"/>
      <w:bookmarkEnd w:id="0"/>
    </w:p>
    <w:p w:rsidR="00702382" w:rsidRDefault="00702382" w:rsidP="00702382">
      <w:pPr>
        <w:autoSpaceDE w:val="0"/>
        <w:autoSpaceDN w:val="0"/>
        <w:adjustRightInd w:val="0"/>
        <w:jc w:val="left"/>
        <w:rPr>
          <w:rFonts w:ascii="ＭＳゴシック" w:eastAsia="ＭＳゴシック" w:cs="ＭＳゴシック"/>
          <w:kern w:val="0"/>
          <w:sz w:val="32"/>
          <w:szCs w:val="32"/>
        </w:rPr>
      </w:pPr>
      <w:r>
        <w:rPr>
          <w:rFonts w:ascii="ＭＳゴシック" w:eastAsia="ＭＳゴシック" w:cs="ＭＳゴシック" w:hint="eastAsia"/>
          <w:kern w:val="0"/>
          <w:sz w:val="32"/>
          <w:szCs w:val="32"/>
        </w:rPr>
        <w:t>（内容）</w:t>
      </w:r>
    </w:p>
    <w:p w:rsidR="00702382" w:rsidRDefault="00702382" w:rsidP="00702382">
      <w:pPr>
        <w:autoSpaceDE w:val="0"/>
        <w:autoSpaceDN w:val="0"/>
        <w:adjustRightInd w:val="0"/>
        <w:jc w:val="left"/>
        <w:rPr>
          <w:rFonts w:ascii="ＭＳゴシック" w:eastAsia="ＭＳゴシック" w:cs="ＭＳゴシック"/>
          <w:kern w:val="0"/>
          <w:sz w:val="24"/>
          <w:szCs w:val="24"/>
        </w:rPr>
      </w:pPr>
      <w:r>
        <w:rPr>
          <w:rFonts w:ascii="ＭＳゴシック" w:eastAsia="ＭＳゴシック" w:cs="ＭＳゴシック" w:hint="eastAsia"/>
          <w:kern w:val="0"/>
          <w:sz w:val="24"/>
          <w:szCs w:val="24"/>
        </w:rPr>
        <w:t>○肺がん術後連携パス連携診療計画書の概要（基幹病院用）</w:t>
      </w:r>
    </w:p>
    <w:p w:rsidR="00702382" w:rsidRDefault="00702382" w:rsidP="00702382">
      <w:pPr>
        <w:autoSpaceDE w:val="0"/>
        <w:autoSpaceDN w:val="0"/>
        <w:adjustRightInd w:val="0"/>
        <w:jc w:val="left"/>
        <w:rPr>
          <w:rFonts w:ascii="ＭＳゴシック" w:eastAsia="ＭＳゴシック" w:cs="ＭＳゴシック"/>
          <w:kern w:val="0"/>
          <w:sz w:val="24"/>
          <w:szCs w:val="24"/>
        </w:rPr>
      </w:pPr>
      <w:r>
        <w:rPr>
          <w:rFonts w:ascii="ＭＳゴシック" w:eastAsia="ＭＳゴシック" w:cs="ＭＳゴシック" w:hint="eastAsia"/>
          <w:kern w:val="0"/>
          <w:sz w:val="24"/>
          <w:szCs w:val="24"/>
        </w:rPr>
        <w:t>○適正使用基準、休薬・減量の目安</w:t>
      </w:r>
    </w:p>
    <w:p w:rsidR="00702382" w:rsidRDefault="00702382" w:rsidP="00702382">
      <w:pPr>
        <w:autoSpaceDE w:val="0"/>
        <w:autoSpaceDN w:val="0"/>
        <w:adjustRightInd w:val="0"/>
        <w:jc w:val="left"/>
        <w:rPr>
          <w:rFonts w:ascii="ＭＳゴシック" w:eastAsia="ＭＳゴシック" w:cs="ＭＳゴシック"/>
          <w:kern w:val="0"/>
          <w:sz w:val="24"/>
          <w:szCs w:val="24"/>
        </w:rPr>
      </w:pPr>
      <w:r>
        <w:rPr>
          <w:rFonts w:ascii="ＭＳゴシック" w:eastAsia="ＭＳゴシック" w:cs="ＭＳゴシック" w:hint="eastAsia"/>
          <w:kern w:val="0"/>
          <w:sz w:val="24"/>
          <w:szCs w:val="24"/>
        </w:rPr>
        <w:t>○</w:t>
      </w:r>
      <w:r>
        <w:rPr>
          <w:rFonts w:ascii="ＭＳゴシック" w:eastAsia="ＭＳゴシック" w:cs="ＭＳゴシック"/>
          <w:kern w:val="0"/>
          <w:sz w:val="24"/>
          <w:szCs w:val="24"/>
        </w:rPr>
        <w:t>performance status</w:t>
      </w:r>
    </w:p>
    <w:p w:rsidR="00702382" w:rsidRDefault="00702382" w:rsidP="00702382">
      <w:pPr>
        <w:autoSpaceDE w:val="0"/>
        <w:autoSpaceDN w:val="0"/>
        <w:adjustRightInd w:val="0"/>
        <w:jc w:val="left"/>
        <w:rPr>
          <w:rFonts w:ascii="ＭＳゴシック" w:eastAsia="ＭＳゴシック" w:cs="ＭＳゴシック"/>
          <w:kern w:val="0"/>
          <w:sz w:val="24"/>
          <w:szCs w:val="24"/>
        </w:rPr>
      </w:pPr>
      <w:r>
        <w:rPr>
          <w:rFonts w:ascii="ＭＳゴシック" w:eastAsia="ＭＳゴシック" w:cs="ＭＳゴシック" w:hint="eastAsia"/>
          <w:kern w:val="0"/>
          <w:sz w:val="24"/>
          <w:szCs w:val="24"/>
        </w:rPr>
        <w:t>○</w:t>
      </w:r>
      <w:r>
        <w:rPr>
          <w:rFonts w:ascii="ＭＳゴシック" w:eastAsia="ＭＳゴシック" w:cs="ＭＳゴシック"/>
          <w:kern w:val="0"/>
          <w:sz w:val="24"/>
          <w:szCs w:val="24"/>
        </w:rPr>
        <w:t xml:space="preserve">CTCAEv3.0 </w:t>
      </w:r>
      <w:r>
        <w:rPr>
          <w:rFonts w:ascii="ＭＳゴシック" w:eastAsia="ＭＳゴシック" w:cs="ＭＳゴシック" w:hint="eastAsia"/>
          <w:kern w:val="0"/>
          <w:sz w:val="24"/>
          <w:szCs w:val="24"/>
        </w:rPr>
        <w:t>日本語訳</w:t>
      </w:r>
    </w:p>
    <w:p w:rsidR="00702382" w:rsidRDefault="00702382" w:rsidP="00702382">
      <w:pPr>
        <w:autoSpaceDE w:val="0"/>
        <w:autoSpaceDN w:val="0"/>
        <w:adjustRightInd w:val="0"/>
        <w:jc w:val="left"/>
        <w:rPr>
          <w:rFonts w:ascii="ＭＳゴシック" w:eastAsia="ＭＳゴシック" w:cs="ＭＳゴシック"/>
          <w:kern w:val="0"/>
          <w:sz w:val="24"/>
          <w:szCs w:val="24"/>
        </w:rPr>
      </w:pPr>
      <w:r>
        <w:rPr>
          <w:rFonts w:ascii="ＭＳゴシック" w:eastAsia="ＭＳゴシック" w:cs="ＭＳゴシック" w:hint="eastAsia"/>
          <w:kern w:val="0"/>
          <w:sz w:val="24"/>
          <w:szCs w:val="24"/>
        </w:rPr>
        <w:t>○連携診療計画書：ユーエフティ補助化学療法（基幹病院）</w:t>
      </w:r>
    </w:p>
    <w:p w:rsidR="00702382" w:rsidRDefault="00702382" w:rsidP="00702382">
      <w:pPr>
        <w:autoSpaceDE w:val="0"/>
        <w:autoSpaceDN w:val="0"/>
        <w:adjustRightInd w:val="0"/>
        <w:jc w:val="left"/>
        <w:rPr>
          <w:rFonts w:ascii="ＭＳゴシック" w:eastAsia="ＭＳゴシック" w:cs="ＭＳゴシック"/>
          <w:kern w:val="0"/>
          <w:sz w:val="24"/>
          <w:szCs w:val="24"/>
        </w:rPr>
      </w:pPr>
      <w:r>
        <w:rPr>
          <w:rFonts w:ascii="ＭＳゴシック" w:eastAsia="ＭＳゴシック" w:cs="ＭＳゴシック" w:hint="eastAsia"/>
          <w:kern w:val="0"/>
          <w:sz w:val="24"/>
          <w:szCs w:val="24"/>
        </w:rPr>
        <w:t>○肺がん術後連携パス連携診療計画書の概要（連携医用）</w:t>
      </w:r>
    </w:p>
    <w:p w:rsidR="00702382" w:rsidRDefault="00702382" w:rsidP="00702382">
      <w:pPr>
        <w:autoSpaceDE w:val="0"/>
        <w:autoSpaceDN w:val="0"/>
        <w:adjustRightInd w:val="0"/>
        <w:jc w:val="left"/>
        <w:rPr>
          <w:rFonts w:ascii="ＭＳゴシック" w:eastAsia="ＭＳゴシック" w:cs="ＭＳゴシック"/>
          <w:kern w:val="0"/>
          <w:sz w:val="24"/>
          <w:szCs w:val="24"/>
        </w:rPr>
      </w:pPr>
      <w:r>
        <w:rPr>
          <w:rFonts w:ascii="ＭＳゴシック" w:eastAsia="ＭＳゴシック" w:cs="ＭＳゴシック" w:hint="eastAsia"/>
          <w:kern w:val="0"/>
          <w:sz w:val="24"/>
          <w:szCs w:val="24"/>
        </w:rPr>
        <w:t>○適正使用基準、休薬・減量の目安</w:t>
      </w:r>
    </w:p>
    <w:p w:rsidR="00702382" w:rsidRDefault="00702382" w:rsidP="00702382">
      <w:pPr>
        <w:autoSpaceDE w:val="0"/>
        <w:autoSpaceDN w:val="0"/>
        <w:adjustRightInd w:val="0"/>
        <w:jc w:val="left"/>
        <w:rPr>
          <w:rFonts w:ascii="ＭＳゴシック" w:eastAsia="ＭＳゴシック" w:cs="ＭＳゴシック"/>
          <w:kern w:val="0"/>
          <w:sz w:val="24"/>
          <w:szCs w:val="24"/>
        </w:rPr>
      </w:pPr>
      <w:r>
        <w:rPr>
          <w:rFonts w:ascii="ＭＳゴシック" w:eastAsia="ＭＳゴシック" w:cs="ＭＳゴシック" w:hint="eastAsia"/>
          <w:kern w:val="0"/>
          <w:sz w:val="24"/>
          <w:szCs w:val="24"/>
        </w:rPr>
        <w:t>○</w:t>
      </w:r>
      <w:r>
        <w:rPr>
          <w:rFonts w:ascii="ＭＳゴシック" w:eastAsia="ＭＳゴシック" w:cs="ＭＳゴシック"/>
          <w:kern w:val="0"/>
          <w:sz w:val="24"/>
          <w:szCs w:val="24"/>
        </w:rPr>
        <w:t>performance status</w:t>
      </w:r>
    </w:p>
    <w:p w:rsidR="00702382" w:rsidRDefault="00702382" w:rsidP="00702382">
      <w:pPr>
        <w:autoSpaceDE w:val="0"/>
        <w:autoSpaceDN w:val="0"/>
        <w:adjustRightInd w:val="0"/>
        <w:jc w:val="left"/>
        <w:rPr>
          <w:rFonts w:ascii="ＭＳゴシック" w:eastAsia="ＭＳゴシック" w:cs="ＭＳゴシック"/>
          <w:kern w:val="0"/>
          <w:sz w:val="24"/>
          <w:szCs w:val="24"/>
        </w:rPr>
      </w:pPr>
      <w:r>
        <w:rPr>
          <w:rFonts w:ascii="ＭＳゴシック" w:eastAsia="ＭＳゴシック" w:cs="ＭＳゴシック" w:hint="eastAsia"/>
          <w:kern w:val="0"/>
          <w:sz w:val="24"/>
          <w:szCs w:val="24"/>
        </w:rPr>
        <w:t>○</w:t>
      </w:r>
      <w:r>
        <w:rPr>
          <w:rFonts w:ascii="ＭＳゴシック" w:eastAsia="ＭＳゴシック" w:cs="ＭＳゴシック"/>
          <w:kern w:val="0"/>
          <w:sz w:val="24"/>
          <w:szCs w:val="24"/>
        </w:rPr>
        <w:t xml:space="preserve">CTCAEv3.0 </w:t>
      </w:r>
      <w:r>
        <w:rPr>
          <w:rFonts w:ascii="ＭＳゴシック" w:eastAsia="ＭＳゴシック" w:cs="ＭＳゴシック" w:hint="eastAsia"/>
          <w:kern w:val="0"/>
          <w:sz w:val="24"/>
          <w:szCs w:val="24"/>
        </w:rPr>
        <w:t>日本語訳</w:t>
      </w:r>
    </w:p>
    <w:p w:rsidR="00702382" w:rsidRDefault="00702382" w:rsidP="00702382">
      <w:pPr>
        <w:autoSpaceDE w:val="0"/>
        <w:autoSpaceDN w:val="0"/>
        <w:adjustRightInd w:val="0"/>
        <w:jc w:val="left"/>
        <w:rPr>
          <w:rFonts w:ascii="ＭＳゴシック" w:eastAsia="ＭＳゴシック" w:cs="ＭＳゴシック"/>
          <w:kern w:val="0"/>
          <w:sz w:val="24"/>
          <w:szCs w:val="24"/>
        </w:rPr>
      </w:pPr>
      <w:r>
        <w:rPr>
          <w:rFonts w:ascii="ＭＳゴシック" w:eastAsia="ＭＳゴシック" w:cs="ＭＳゴシック" w:hint="eastAsia"/>
          <w:kern w:val="0"/>
          <w:sz w:val="24"/>
          <w:szCs w:val="24"/>
        </w:rPr>
        <w:t>○連携診療計画書：ユーエフティ補助化学療法（連携医用）</w:t>
      </w:r>
    </w:p>
    <w:p w:rsidR="00702382" w:rsidRDefault="00702382" w:rsidP="00702382">
      <w:pPr>
        <w:autoSpaceDE w:val="0"/>
        <w:autoSpaceDN w:val="0"/>
        <w:adjustRightInd w:val="0"/>
        <w:jc w:val="left"/>
        <w:rPr>
          <w:rFonts w:ascii="ＭＳゴシック" w:eastAsia="ＭＳゴシック" w:cs="ＭＳゴシック"/>
          <w:kern w:val="0"/>
          <w:sz w:val="24"/>
          <w:szCs w:val="24"/>
        </w:rPr>
      </w:pPr>
      <w:r>
        <w:rPr>
          <w:rFonts w:ascii="ＭＳゴシック" w:eastAsia="ＭＳゴシック" w:cs="ＭＳゴシック" w:hint="eastAsia"/>
          <w:kern w:val="0"/>
          <w:sz w:val="24"/>
          <w:szCs w:val="24"/>
        </w:rPr>
        <w:t>○地域連携クリティカルパスへのご参加の説明・同意書</w:t>
      </w:r>
    </w:p>
    <w:p w:rsidR="00702382" w:rsidRDefault="00702382" w:rsidP="00702382">
      <w:pPr>
        <w:autoSpaceDE w:val="0"/>
        <w:autoSpaceDN w:val="0"/>
        <w:adjustRightInd w:val="0"/>
        <w:jc w:val="left"/>
        <w:rPr>
          <w:rFonts w:ascii="ＭＳゴシック" w:eastAsia="ＭＳゴシック" w:cs="ＭＳゴシック"/>
          <w:kern w:val="0"/>
          <w:sz w:val="24"/>
          <w:szCs w:val="24"/>
        </w:rPr>
      </w:pPr>
      <w:r>
        <w:rPr>
          <w:rFonts w:ascii="ＭＳゴシック" w:eastAsia="ＭＳゴシック" w:cs="ＭＳゴシック" w:hint="eastAsia"/>
          <w:kern w:val="0"/>
          <w:sz w:val="24"/>
          <w:szCs w:val="24"/>
        </w:rPr>
        <w:t>○がん診療の機能分担表</w:t>
      </w:r>
    </w:p>
    <w:p w:rsidR="00C144AB" w:rsidRPr="007E59E0" w:rsidRDefault="00702382" w:rsidP="00702382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ゴシック" w:eastAsia="ＭＳゴシック" w:cs="ＭＳゴシック" w:hint="eastAsia"/>
          <w:kern w:val="0"/>
          <w:sz w:val="24"/>
          <w:szCs w:val="24"/>
        </w:rPr>
        <w:t>○肺がん術後連携パス（患者用）⇒</w:t>
      </w:r>
      <w:r>
        <w:rPr>
          <w:rFonts w:ascii="ＭＳゴシック" w:eastAsia="ＭＳゴシック" w:cs="ＭＳゴシック"/>
          <w:kern w:val="0"/>
          <w:sz w:val="24"/>
          <w:szCs w:val="24"/>
        </w:rPr>
        <w:t xml:space="preserve"> </w:t>
      </w:r>
      <w:r>
        <w:rPr>
          <w:rFonts w:ascii="ＭＳゴシック" w:eastAsia="ＭＳゴシック" w:cs="ＭＳゴシック" w:hint="eastAsia"/>
          <w:kern w:val="0"/>
          <w:sz w:val="24"/>
          <w:szCs w:val="24"/>
        </w:rPr>
        <w:t>冊子実物は</w:t>
      </w:r>
      <w:r>
        <w:rPr>
          <w:rFonts w:ascii="ＭＳゴシック" w:eastAsia="ＭＳゴシック" w:cs="ＭＳゴシック"/>
          <w:kern w:val="0"/>
          <w:sz w:val="24"/>
          <w:szCs w:val="24"/>
        </w:rPr>
        <w:t>A</w:t>
      </w:r>
      <w:r>
        <w:rPr>
          <w:rFonts w:ascii="ＭＳゴシック" w:eastAsia="ＭＳゴシック" w:cs="ＭＳゴシック" w:hint="eastAsia"/>
          <w:kern w:val="0"/>
          <w:sz w:val="24"/>
          <w:szCs w:val="24"/>
        </w:rPr>
        <w:t>５サイズ</w:t>
      </w:r>
    </w:p>
    <w:sectPr w:rsidR="00C144AB" w:rsidRPr="007E59E0" w:rsidSect="00C144A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0151F"/>
    <w:rsid w:val="001E5CB4"/>
    <w:rsid w:val="00702382"/>
    <w:rsid w:val="007E59E0"/>
    <w:rsid w:val="00890B28"/>
    <w:rsid w:val="00B0151F"/>
    <w:rsid w:val="00C144AB"/>
    <w:rsid w:val="00D03C48"/>
    <w:rsid w:val="00E83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DDEC262B-8205-4091-B286-D22D0D197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44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59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E59E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坪田　喜美</cp:lastModifiedBy>
  <cp:revision>4</cp:revision>
  <cp:lastPrinted>2018-08-01T09:00:00Z</cp:lastPrinted>
  <dcterms:created xsi:type="dcterms:W3CDTF">2009-06-08T03:43:00Z</dcterms:created>
  <dcterms:modified xsi:type="dcterms:W3CDTF">2018-08-01T09:00:00Z</dcterms:modified>
</cp:coreProperties>
</file>